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D29" w:rsidRPr="00997D29" w:rsidRDefault="00997D29" w:rsidP="00997D29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bookmarkStart w:id="0" w:name="_GoBack"/>
      <w:bookmarkEnd w:id="0"/>
      <w:r w:rsidRPr="00997D2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  <w:t>Қорытынды бақылауға арналған тапсырмалар</w:t>
      </w:r>
    </w:p>
    <w:p w:rsidR="00997D29" w:rsidRDefault="00997D29" w:rsidP="00997D29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997D29" w:rsidRPr="008B273F" w:rsidRDefault="00997D29" w:rsidP="00997D29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>1</w:t>
      </w:r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>нұсқа</w:t>
      </w:r>
      <w:proofErr w:type="spellEnd"/>
    </w:p>
    <w:p w:rsidR="00997D29" w:rsidRPr="008B273F" w:rsidRDefault="00997D29" w:rsidP="00997D29">
      <w:pPr>
        <w:pStyle w:val="a3"/>
        <w:widowControl w:val="0"/>
        <w:numPr>
          <w:ilvl w:val="0"/>
          <w:numId w:val="1"/>
        </w:numPr>
        <w:tabs>
          <w:tab w:val="left" w:pos="0"/>
          <w:tab w:val="left" w:pos="331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Бухгалтерлі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к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 xml:space="preserve">баланс </w:t>
      </w:r>
      <w:proofErr w:type="spellStart"/>
      <w:r w:rsidRPr="008B273F">
        <w:rPr>
          <w:rStyle w:val="1"/>
          <w:color w:val="000000"/>
          <w:sz w:val="24"/>
          <w:szCs w:val="24"/>
        </w:rPr>
        <w:t>деген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не?</w:t>
      </w:r>
    </w:p>
    <w:p w:rsidR="00997D29" w:rsidRPr="008B273F" w:rsidRDefault="00997D29" w:rsidP="00997D29">
      <w:pPr>
        <w:pStyle w:val="a3"/>
        <w:widowControl w:val="0"/>
        <w:numPr>
          <w:ilvl w:val="0"/>
          <w:numId w:val="1"/>
        </w:numPr>
        <w:tabs>
          <w:tab w:val="left" w:pos="0"/>
          <w:tab w:val="left" w:pos="355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Бағалау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дегеніміз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>не?</w:t>
      </w:r>
    </w:p>
    <w:p w:rsidR="00997D29" w:rsidRPr="008B273F" w:rsidRDefault="00997D29" w:rsidP="00997D29">
      <w:pPr>
        <w:pStyle w:val="a3"/>
        <w:widowControl w:val="0"/>
        <w:numPr>
          <w:ilvl w:val="0"/>
          <w:numId w:val="1"/>
        </w:numPr>
        <w:tabs>
          <w:tab w:val="left" w:pos="0"/>
          <w:tab w:val="left" w:pos="350"/>
        </w:tabs>
        <w:spacing w:after="275"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Бюджетке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салықтар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төленгенде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корреспонденциясы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орындалады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ол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</w:rPr>
        <w:t xml:space="preserve"> 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997D29" w:rsidRPr="008B273F" w:rsidRDefault="00997D29" w:rsidP="00997D29">
      <w:pPr>
        <w:pStyle w:val="20"/>
        <w:keepNext/>
        <w:keepLines/>
        <w:shd w:val="clear" w:color="auto" w:fill="auto"/>
        <w:tabs>
          <w:tab w:val="left" w:pos="0"/>
        </w:tabs>
        <w:spacing w:after="208" w:line="23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2 </w:t>
      </w:r>
      <w:proofErr w:type="spellStart"/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>нұсқа</w:t>
      </w:r>
      <w:proofErr w:type="spellEnd"/>
    </w:p>
    <w:p w:rsidR="00997D29" w:rsidRPr="008B273F" w:rsidRDefault="00997D29" w:rsidP="00997D29">
      <w:pPr>
        <w:pStyle w:val="a3"/>
        <w:widowControl w:val="0"/>
        <w:numPr>
          <w:ilvl w:val="0"/>
          <w:numId w:val="2"/>
        </w:numPr>
        <w:tabs>
          <w:tab w:val="left" w:pos="0"/>
          <w:tab w:val="left" w:pos="331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баланстың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түрлері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?</w:t>
      </w:r>
    </w:p>
    <w:p w:rsidR="00997D29" w:rsidRPr="008B273F" w:rsidRDefault="00997D29" w:rsidP="00997D29">
      <w:pPr>
        <w:pStyle w:val="a3"/>
        <w:widowControl w:val="0"/>
        <w:numPr>
          <w:ilvl w:val="0"/>
          <w:numId w:val="2"/>
        </w:numPr>
        <w:tabs>
          <w:tab w:val="left" w:pos="0"/>
          <w:tab w:val="left" w:pos="360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</w:rPr>
        <w:t>Айналым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ведомосы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дегеніміз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>не?</w:t>
      </w:r>
    </w:p>
    <w:p w:rsidR="00997D29" w:rsidRPr="008B273F" w:rsidRDefault="00997D29" w:rsidP="00997D29">
      <w:pPr>
        <w:pStyle w:val="a3"/>
        <w:widowControl w:val="0"/>
        <w:numPr>
          <w:ilvl w:val="0"/>
          <w:numId w:val="2"/>
        </w:numPr>
        <w:tabs>
          <w:tab w:val="left" w:pos="0"/>
          <w:tab w:val="left" w:pos="350"/>
        </w:tabs>
        <w:spacing w:after="240"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өнді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8B273F">
        <w:rPr>
          <w:rStyle w:val="1"/>
          <w:color w:val="000000"/>
          <w:sz w:val="24"/>
          <w:szCs w:val="24"/>
          <w:lang w:eastAsia="kk-KZ"/>
        </w:rPr>
        <w:t>іс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жұмысшыларына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еңбек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ақы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есептелгенде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корреспонденциясы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орындалады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ол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997D29" w:rsidRPr="008B273F" w:rsidRDefault="00997D29" w:rsidP="00997D29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3 </w:t>
      </w:r>
      <w:proofErr w:type="spellStart"/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>нұсқа</w:t>
      </w:r>
      <w:proofErr w:type="spellEnd"/>
    </w:p>
    <w:p w:rsidR="00997D29" w:rsidRPr="008B273F" w:rsidRDefault="00997D29" w:rsidP="00997D29">
      <w:pPr>
        <w:pStyle w:val="a3"/>
        <w:widowControl w:val="0"/>
        <w:numPr>
          <w:ilvl w:val="0"/>
          <w:numId w:val="3"/>
        </w:numPr>
        <w:tabs>
          <w:tab w:val="left" w:pos="0"/>
          <w:tab w:val="left" w:pos="331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баланстың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құрылымы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?</w:t>
      </w:r>
    </w:p>
    <w:p w:rsidR="00997D29" w:rsidRPr="008B273F" w:rsidRDefault="00997D29" w:rsidP="00997D29">
      <w:pPr>
        <w:pStyle w:val="a3"/>
        <w:widowControl w:val="0"/>
        <w:numPr>
          <w:ilvl w:val="0"/>
          <w:numId w:val="3"/>
        </w:numPr>
        <w:tabs>
          <w:tab w:val="left" w:pos="0"/>
          <w:tab w:val="left" w:pos="360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Ақ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ша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қаражаттарының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есебі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.</w:t>
      </w:r>
    </w:p>
    <w:p w:rsidR="00997D29" w:rsidRPr="008B273F" w:rsidRDefault="00997D29" w:rsidP="00997D29">
      <w:pPr>
        <w:pStyle w:val="a3"/>
        <w:widowControl w:val="0"/>
        <w:numPr>
          <w:ilvl w:val="0"/>
          <w:numId w:val="3"/>
        </w:numPr>
        <w:tabs>
          <w:tab w:val="left" w:pos="0"/>
          <w:tab w:val="left" w:pos="360"/>
        </w:tabs>
        <w:spacing w:after="240"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Сату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саласының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жұмысшыларына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еңбек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ақы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есептелгенде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корреспонденциясы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орындалады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ол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</w:rPr>
        <w:t xml:space="preserve"> 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997D29" w:rsidRPr="008B273F" w:rsidRDefault="00997D29" w:rsidP="00997D29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4  </w:t>
      </w:r>
      <w:proofErr w:type="spellStart"/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>ұсқа</w:t>
      </w:r>
      <w:proofErr w:type="spellEnd"/>
    </w:p>
    <w:p w:rsidR="00997D29" w:rsidRPr="008B273F" w:rsidRDefault="00997D29" w:rsidP="00997D29">
      <w:pPr>
        <w:pStyle w:val="a3"/>
        <w:widowControl w:val="0"/>
        <w:numPr>
          <w:ilvl w:val="0"/>
          <w:numId w:val="4"/>
        </w:numPr>
        <w:tabs>
          <w:tab w:val="left" w:pos="0"/>
          <w:tab w:val="left" w:pos="331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Бухгалтерлі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к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 xml:space="preserve">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өзгерістерінің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типтері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?</w:t>
      </w:r>
    </w:p>
    <w:p w:rsidR="00997D29" w:rsidRPr="008B273F" w:rsidRDefault="00997D29" w:rsidP="00997D29">
      <w:pPr>
        <w:pStyle w:val="a3"/>
        <w:widowControl w:val="0"/>
        <w:numPr>
          <w:ilvl w:val="0"/>
          <w:numId w:val="4"/>
        </w:numPr>
        <w:tabs>
          <w:tab w:val="left" w:pos="0"/>
          <w:tab w:val="left" w:pos="360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Ағымдағы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активтерге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не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?</w:t>
      </w:r>
    </w:p>
    <w:p w:rsidR="00997D29" w:rsidRPr="008B273F" w:rsidRDefault="00997D29" w:rsidP="00997D29">
      <w:pPr>
        <w:pStyle w:val="a3"/>
        <w:widowControl w:val="0"/>
        <w:numPr>
          <w:ilvl w:val="0"/>
          <w:numId w:val="4"/>
        </w:numPr>
        <w:tabs>
          <w:tab w:val="left" w:pos="0"/>
          <w:tab w:val="left" w:pos="355"/>
        </w:tabs>
        <w:spacing w:after="240"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Іс-сапар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шығындары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үшін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инженерге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кассадан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ақша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берілгенде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корреспонденциясы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орындалады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ол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</w:rPr>
        <w:t xml:space="preserve"> 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997D29" w:rsidRPr="008B273F" w:rsidRDefault="00997D29" w:rsidP="00997D29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5 </w:t>
      </w:r>
      <w:proofErr w:type="spellStart"/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>нұсқа</w:t>
      </w:r>
      <w:proofErr w:type="spellEnd"/>
    </w:p>
    <w:p w:rsidR="00997D29" w:rsidRPr="008B273F" w:rsidRDefault="00997D29" w:rsidP="00997D29">
      <w:pPr>
        <w:pStyle w:val="a3"/>
        <w:widowControl w:val="0"/>
        <w:numPr>
          <w:ilvl w:val="0"/>
          <w:numId w:val="5"/>
        </w:numPr>
        <w:tabs>
          <w:tab w:val="left" w:pos="0"/>
          <w:tab w:val="left" w:pos="331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Қосарлы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(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екі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жақты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  <w:lang w:eastAsia="kk-KZ"/>
        </w:rPr>
        <w:t xml:space="preserve">) </w:t>
      </w:r>
      <w:proofErr w:type="spellStart"/>
      <w:r w:rsidRPr="008B273F">
        <w:rPr>
          <w:rStyle w:val="1"/>
          <w:color w:val="000000"/>
          <w:sz w:val="24"/>
          <w:szCs w:val="24"/>
        </w:rPr>
        <w:t>жазу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деген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не?</w:t>
      </w:r>
    </w:p>
    <w:p w:rsidR="00997D29" w:rsidRPr="008B273F" w:rsidRDefault="00997D29" w:rsidP="00997D29">
      <w:pPr>
        <w:pStyle w:val="a3"/>
        <w:widowControl w:val="0"/>
        <w:numPr>
          <w:ilvl w:val="0"/>
          <w:numId w:val="5"/>
        </w:numPr>
        <w:tabs>
          <w:tab w:val="left" w:pos="0"/>
          <w:tab w:val="left" w:pos="360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Ағымдағы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міндеттемелерге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 xml:space="preserve">не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997D29" w:rsidRPr="008B273F" w:rsidRDefault="00997D29" w:rsidP="00997D29">
      <w:pPr>
        <w:pStyle w:val="a3"/>
        <w:widowControl w:val="0"/>
        <w:numPr>
          <w:ilvl w:val="0"/>
          <w:numId w:val="5"/>
        </w:numPr>
        <w:tabs>
          <w:tab w:val="left" w:pos="0"/>
          <w:tab w:val="left" w:pos="350"/>
        </w:tabs>
        <w:spacing w:after="240"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өнді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8B273F">
        <w:rPr>
          <w:rStyle w:val="1"/>
          <w:color w:val="000000"/>
          <w:sz w:val="24"/>
          <w:szCs w:val="24"/>
          <w:lang w:eastAsia="kk-KZ"/>
        </w:rPr>
        <w:t>іске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жанар-жағар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 xml:space="preserve">май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жұмсалғанда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корреспонденциясы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орындалады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ол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997D29" w:rsidRDefault="00997D29" w:rsidP="00997D29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</w:p>
    <w:p w:rsidR="00997D29" w:rsidRPr="00997D29" w:rsidRDefault="00997D29" w:rsidP="00997D29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 w:rsidRPr="00997D29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Қорытынды бақылауға арналған </w:t>
      </w:r>
      <w:r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  <w:t>тест тапсырмасы</w:t>
      </w:r>
    </w:p>
    <w:p w:rsidR="00997D29" w:rsidRDefault="00997D29" w:rsidP="00997D29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  <w:lang w:val="kk-KZ"/>
        </w:rPr>
        <w:t>1. Жинақтаушы зейнетақы қорларына міндетті зейнетақы жарналарын ұстау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3220;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1010;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3540;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1310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3310;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  <w:lang w:val="kk-KZ"/>
        </w:rPr>
        <w:t>2. Негізгі құралдарды есеп берушілікке берілген сомалар есебінен сатып алу: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  <w:lang w:val="kk-KZ"/>
        </w:rPr>
        <w:t>3. Негізгі құралдарды жеткізушілерге берілген аванстар есебінен сатып алу: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1610;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  <w:lang w:val="kk-KZ"/>
        </w:rPr>
        <w:lastRenderedPageBreak/>
        <w:t>4. Еншілес ұйымдардан негізгі құралдардың келіп түсуі: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3330;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  <w:lang w:val="kk-KZ"/>
        </w:rPr>
        <w:t>5. Негізгі құралдардың қаржылық жалға беру шарттарында  келіп түсуі: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  <w:lang w:val="kk-KZ"/>
        </w:rPr>
        <w:t>6. Негізгі құралдардың жарғылық капиталға салымдар енгізу есебінен  келіп түсуі: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5030;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  <w:lang w:val="kk-KZ"/>
        </w:rPr>
        <w:t xml:space="preserve">7. Негізгі құралдардың жеке тұлғалардан және ұйымдардан тегін келуі: 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6220;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  <w:lang w:val="kk-KZ"/>
        </w:rPr>
        <w:t>8. Есеп тұлғаларға берілген соммаға материалдық емес активтер сатылып алынды: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</w:rPr>
      </w:pPr>
      <w:r w:rsidRPr="00997D29">
        <w:rPr>
          <w:sz w:val="24"/>
          <w:szCs w:val="24"/>
        </w:rPr>
        <w:t>9.</w:t>
      </w:r>
      <w:r w:rsidRPr="00997D29">
        <w:rPr>
          <w:sz w:val="24"/>
          <w:szCs w:val="24"/>
          <w:lang w:val="kk-KZ"/>
        </w:rPr>
        <w:t xml:space="preserve"> Материалдық емес активтерді еншілес ұйымдардан табу: </w:t>
      </w:r>
      <w:r w:rsidRPr="00997D29">
        <w:rPr>
          <w:sz w:val="24"/>
          <w:szCs w:val="24"/>
        </w:rPr>
        <w:t xml:space="preserve"> 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</w:rPr>
      </w:pPr>
      <w:r w:rsidRPr="00997D29">
        <w:rPr>
          <w:sz w:val="24"/>
          <w:szCs w:val="24"/>
          <w:lang w:val="kk-KZ"/>
        </w:rPr>
        <w:t>1</w:t>
      </w:r>
      <w:r w:rsidRPr="00997D29">
        <w:rPr>
          <w:sz w:val="24"/>
          <w:szCs w:val="24"/>
        </w:rPr>
        <w:t>0 .</w:t>
      </w:r>
      <w:r w:rsidRPr="00997D29">
        <w:rPr>
          <w:sz w:val="24"/>
          <w:szCs w:val="24"/>
          <w:lang w:val="kk-KZ"/>
        </w:rPr>
        <w:t xml:space="preserve"> Материалдық емес активтерді </w:t>
      </w:r>
      <w:proofErr w:type="spellStart"/>
      <w:r w:rsidRPr="00997D29">
        <w:rPr>
          <w:sz w:val="24"/>
          <w:szCs w:val="24"/>
        </w:rPr>
        <w:t>ассоци</w:t>
      </w:r>
      <w:proofErr w:type="spellEnd"/>
      <w:r w:rsidRPr="00997D29">
        <w:rPr>
          <w:sz w:val="24"/>
          <w:szCs w:val="24"/>
          <w:lang w:val="kk-KZ"/>
        </w:rPr>
        <w:t xml:space="preserve">яланған ұйымдардан табу: 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3330;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</w:rPr>
        <w:t xml:space="preserve">E) </w:t>
      </w:r>
      <w:proofErr w:type="spellStart"/>
      <w:r w:rsidRPr="00997D29">
        <w:rPr>
          <w:sz w:val="24"/>
          <w:szCs w:val="24"/>
        </w:rPr>
        <w:t>Дт</w:t>
      </w:r>
      <w:proofErr w:type="spellEnd"/>
      <w:r w:rsidRPr="00997D29">
        <w:rPr>
          <w:sz w:val="24"/>
          <w:szCs w:val="24"/>
        </w:rPr>
        <w:t xml:space="preserve"> 1250 </w:t>
      </w:r>
      <w:proofErr w:type="spellStart"/>
      <w:r w:rsidRPr="00997D29">
        <w:rPr>
          <w:sz w:val="24"/>
          <w:szCs w:val="24"/>
        </w:rPr>
        <w:t>Кт</w:t>
      </w:r>
      <w:proofErr w:type="spellEnd"/>
      <w:r w:rsidRPr="00997D29">
        <w:rPr>
          <w:sz w:val="24"/>
          <w:szCs w:val="24"/>
        </w:rPr>
        <w:t xml:space="preserve"> 2730;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</w:rPr>
      </w:pPr>
      <w:r w:rsidRPr="00997D29">
        <w:rPr>
          <w:sz w:val="24"/>
          <w:szCs w:val="24"/>
          <w:lang w:val="kk-KZ"/>
        </w:rPr>
        <w:t>1</w:t>
      </w:r>
      <w:r w:rsidRPr="00997D29">
        <w:rPr>
          <w:sz w:val="24"/>
          <w:szCs w:val="24"/>
        </w:rPr>
        <w:t xml:space="preserve">1. </w:t>
      </w:r>
      <w:r w:rsidRPr="00997D29">
        <w:rPr>
          <w:sz w:val="24"/>
          <w:szCs w:val="24"/>
          <w:lang w:val="kk-KZ"/>
        </w:rPr>
        <w:t xml:space="preserve"> Материалдық емес активтерді жеке тұлғалардан табу:</w:t>
      </w:r>
      <w:r w:rsidRPr="00997D29">
        <w:rPr>
          <w:sz w:val="24"/>
          <w:szCs w:val="24"/>
        </w:rPr>
        <w:t xml:space="preserve"> 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3010;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2730;</w:t>
      </w:r>
    </w:p>
    <w:p w:rsidR="00997D29" w:rsidRPr="00997D29" w:rsidRDefault="00997D29" w:rsidP="00997D29">
      <w:pPr>
        <w:pStyle w:val="21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  <w:lang w:val="kk-KZ"/>
        </w:rPr>
        <w:t>12. Келесі шаруашылық операция балансқа әсер тигізетін шаруашылық операциялардың қайдай типіне жатады: жабдықтаушылардан кәсіпорын қоймасына материалдар алынып, кірістерілді:</w:t>
      </w:r>
    </w:p>
    <w:p w:rsidR="00997D29" w:rsidRPr="00997D29" w:rsidRDefault="00997D29" w:rsidP="00997D29">
      <w:pPr>
        <w:pStyle w:val="a9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A) бірінші;</w:t>
      </w:r>
    </w:p>
    <w:p w:rsidR="00997D29" w:rsidRPr="00997D29" w:rsidRDefault="00997D29" w:rsidP="00997D29">
      <w:pPr>
        <w:pStyle w:val="a9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lastRenderedPageBreak/>
        <w:t>B) екінші;</w:t>
      </w:r>
    </w:p>
    <w:p w:rsidR="00997D29" w:rsidRPr="00997D29" w:rsidRDefault="00997D29" w:rsidP="00997D29">
      <w:pPr>
        <w:pStyle w:val="a9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C) үшінші;</w:t>
      </w:r>
    </w:p>
    <w:p w:rsidR="00997D29" w:rsidRPr="00997D29" w:rsidRDefault="00997D29" w:rsidP="00997D29">
      <w:pPr>
        <w:pStyle w:val="a9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D) төртінші;</w:t>
      </w:r>
    </w:p>
    <w:p w:rsidR="00997D29" w:rsidRPr="00997D29" w:rsidRDefault="00997D29" w:rsidP="00997D29">
      <w:pPr>
        <w:pStyle w:val="a9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E) бесінші.</w:t>
      </w:r>
    </w:p>
    <w:p w:rsidR="00997D29" w:rsidRPr="00997D29" w:rsidRDefault="00997D29" w:rsidP="00997D29">
      <w:pPr>
        <w:widowControl w:val="0"/>
        <w:tabs>
          <w:tab w:val="left" w:pos="927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 xml:space="preserve">13. Қайта құрылған компания маусым айында тауарды төрт партия сатып алды:  </w:t>
      </w:r>
    </w:p>
    <w:tbl>
      <w:tblPr>
        <w:tblpPr w:leftFromText="180" w:rightFromText="180" w:vertAnchor="text" w:tblpY="1"/>
        <w:tblOverlap w:val="never"/>
        <w:tblW w:w="5000" w:type="pct"/>
        <w:tblLook w:val="01E0" w:firstRow="1" w:lastRow="1" w:firstColumn="1" w:lastColumn="1" w:noHBand="0" w:noVBand="0"/>
      </w:tblPr>
      <w:tblGrid>
        <w:gridCol w:w="3281"/>
        <w:gridCol w:w="2188"/>
        <w:gridCol w:w="4102"/>
      </w:tblGrid>
      <w:tr w:rsidR="00997D29" w:rsidRPr="00997D29" w:rsidTr="00263162">
        <w:tc>
          <w:tcPr>
            <w:tcW w:w="1714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 маусым</w:t>
            </w:r>
          </w:p>
        </w:tc>
        <w:tc>
          <w:tcPr>
            <w:tcW w:w="1143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150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бір.</w:t>
            </w:r>
          </w:p>
        </w:tc>
        <w:tc>
          <w:tcPr>
            <w:tcW w:w="2143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770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ақша</w:t>
            </w:r>
            <w:proofErr w:type="gramStart"/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.б</w:t>
            </w:r>
            <w:proofErr w:type="gramEnd"/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ір.</w:t>
            </w:r>
          </w:p>
        </w:tc>
      </w:tr>
      <w:tr w:rsidR="00997D29" w:rsidRPr="00997D29" w:rsidTr="00263162">
        <w:tc>
          <w:tcPr>
            <w:tcW w:w="1714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 маусым</w:t>
            </w:r>
          </w:p>
        </w:tc>
        <w:tc>
          <w:tcPr>
            <w:tcW w:w="1143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бір.</w:t>
            </w:r>
          </w:p>
        </w:tc>
        <w:tc>
          <w:tcPr>
            <w:tcW w:w="2143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1180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ақша</w:t>
            </w:r>
            <w:proofErr w:type="gramStart"/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.б</w:t>
            </w:r>
            <w:proofErr w:type="gramEnd"/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ір.</w:t>
            </w:r>
          </w:p>
        </w:tc>
      </w:tr>
      <w:tr w:rsidR="00997D29" w:rsidRPr="00997D29" w:rsidTr="00263162">
        <w:tc>
          <w:tcPr>
            <w:tcW w:w="1714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 маусым</w:t>
            </w:r>
          </w:p>
        </w:tc>
        <w:tc>
          <w:tcPr>
            <w:tcW w:w="1143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бір.</w:t>
            </w:r>
          </w:p>
        </w:tc>
        <w:tc>
          <w:tcPr>
            <w:tcW w:w="2143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1260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ақша</w:t>
            </w:r>
            <w:proofErr w:type="gramStart"/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.б</w:t>
            </w:r>
            <w:proofErr w:type="gramEnd"/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ір.</w:t>
            </w:r>
          </w:p>
        </w:tc>
      </w:tr>
      <w:tr w:rsidR="00997D29" w:rsidRPr="00997D29" w:rsidTr="00263162">
        <w:tc>
          <w:tcPr>
            <w:tcW w:w="1714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ші маусым</w:t>
            </w:r>
          </w:p>
        </w:tc>
        <w:tc>
          <w:tcPr>
            <w:tcW w:w="1143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150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бір.</w:t>
            </w:r>
          </w:p>
        </w:tc>
        <w:tc>
          <w:tcPr>
            <w:tcW w:w="2143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990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ақша</w:t>
            </w:r>
            <w:proofErr w:type="gramStart"/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.б</w:t>
            </w:r>
            <w:proofErr w:type="gramEnd"/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ір.</w:t>
            </w:r>
          </w:p>
        </w:tc>
      </w:tr>
      <w:tr w:rsidR="00997D29" w:rsidRPr="00997D29" w:rsidTr="00263162">
        <w:tc>
          <w:tcPr>
            <w:tcW w:w="1714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43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700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бір.</w:t>
            </w:r>
          </w:p>
        </w:tc>
        <w:tc>
          <w:tcPr>
            <w:tcW w:w="2143" w:type="pct"/>
          </w:tcPr>
          <w:p w:rsidR="00997D29" w:rsidRPr="00997D29" w:rsidRDefault="00997D29" w:rsidP="00997D29">
            <w:pPr>
              <w:widowControl w:val="0"/>
              <w:tabs>
                <w:tab w:val="left" w:pos="927"/>
              </w:tabs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 xml:space="preserve">4200 </w:t>
            </w:r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ақша</w:t>
            </w:r>
            <w:proofErr w:type="gramStart"/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.б</w:t>
            </w:r>
            <w:proofErr w:type="gramEnd"/>
            <w:r w:rsidRPr="00997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ір.</w:t>
            </w:r>
            <w:r w:rsidRPr="00997D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97D29" w:rsidRPr="00997D29" w:rsidRDefault="00997D29" w:rsidP="00997D29">
      <w:pPr>
        <w:widowControl w:val="0"/>
        <w:tabs>
          <w:tab w:val="left" w:pos="927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 xml:space="preserve">Тексеру кезінде </w:t>
      </w:r>
      <w:r w:rsidRPr="00997D29">
        <w:rPr>
          <w:rFonts w:ascii="Times New Roman" w:hAnsi="Times New Roman" w:cs="Times New Roman"/>
          <w:sz w:val="24"/>
          <w:szCs w:val="24"/>
        </w:rPr>
        <w:t>30</w:t>
      </w:r>
      <w:r w:rsidRPr="00997D29">
        <w:rPr>
          <w:rFonts w:ascii="Times New Roman" w:hAnsi="Times New Roman" w:cs="Times New Roman"/>
          <w:sz w:val="24"/>
          <w:szCs w:val="24"/>
          <w:lang w:val="kk-KZ"/>
        </w:rPr>
        <w:t xml:space="preserve"> ші маусымның қорытындысы бойынша анықталғандай</w:t>
      </w:r>
      <w:r w:rsidRPr="00997D29">
        <w:rPr>
          <w:rFonts w:ascii="Times New Roman" w:hAnsi="Times New Roman" w:cs="Times New Roman"/>
          <w:sz w:val="24"/>
          <w:szCs w:val="24"/>
        </w:rPr>
        <w:t>,</w:t>
      </w:r>
      <w:r w:rsidRPr="00997D29">
        <w:rPr>
          <w:rFonts w:ascii="Times New Roman" w:hAnsi="Times New Roman" w:cs="Times New Roman"/>
          <w:sz w:val="24"/>
          <w:szCs w:val="24"/>
          <w:lang w:val="kk-KZ"/>
        </w:rPr>
        <w:t xml:space="preserve"> қор қалдығы 200 бір. Орташа өлшем методы бойынша есептелген 30 ші маусымның өзіндік қорының құрамы </w:t>
      </w:r>
    </w:p>
    <w:p w:rsidR="00997D29" w:rsidRPr="00997D29" w:rsidRDefault="00997D29" w:rsidP="00997D29">
      <w:pPr>
        <w:widowControl w:val="0"/>
        <w:tabs>
          <w:tab w:val="left" w:pos="284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A) 1200 ақша бірлігі.;</w:t>
      </w:r>
    </w:p>
    <w:p w:rsidR="00997D29" w:rsidRPr="00997D29" w:rsidRDefault="00997D29" w:rsidP="00997D29">
      <w:pPr>
        <w:widowControl w:val="0"/>
        <w:tabs>
          <w:tab w:val="left" w:pos="284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B) 3000 ақша бірлігі.;</w:t>
      </w:r>
    </w:p>
    <w:p w:rsidR="00997D29" w:rsidRPr="00997D29" w:rsidRDefault="00997D29" w:rsidP="00997D29">
      <w:pPr>
        <w:widowControl w:val="0"/>
        <w:tabs>
          <w:tab w:val="left" w:pos="284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C) 920 ақша бірлігі.;</w:t>
      </w:r>
    </w:p>
    <w:p w:rsidR="00997D29" w:rsidRPr="00997D29" w:rsidRDefault="00997D29" w:rsidP="00997D29">
      <w:pPr>
        <w:widowControl w:val="0"/>
        <w:tabs>
          <w:tab w:val="left" w:pos="284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D) 4200 ақша бірлігі.;</w:t>
      </w:r>
    </w:p>
    <w:p w:rsidR="00997D29" w:rsidRPr="00997D29" w:rsidRDefault="00997D29" w:rsidP="00997D29">
      <w:pPr>
        <w:widowControl w:val="0"/>
        <w:tabs>
          <w:tab w:val="left" w:pos="284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E) 2800 ақша бірлігі.: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14. Төмендегі қай мінездеме сапасыз қаржылық есеп беру мінездмесі?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A) консерватизм;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B) сенімділік;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C) сыйымдылық;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D) сәйкестік;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E) шынайылық..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15. Мағлұматтын орынды болуы үшін: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 xml:space="preserve">A) өтіп кеткен, нақты қазіргі және келешек жағдайларды бағалауға көмектесу, өткен бағаларды түзету және нақтылау; 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 xml:space="preserve">B) төмен бағалы алымға иелік ету; 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 xml:space="preserve">C) сыртқы қолданушыларға ұсынбау; 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D) ішкі қолданушыларға ұсынбау;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997D29">
        <w:rPr>
          <w:rFonts w:ascii="Times New Roman" w:hAnsi="Times New Roman" w:cs="Times New Roman"/>
          <w:sz w:val="24"/>
          <w:szCs w:val="24"/>
          <w:lang w:val="kk-KZ"/>
        </w:rPr>
        <w:t>көп</w:t>
      </w:r>
      <w:proofErr w:type="gramEnd"/>
      <w:r w:rsidRPr="00997D29">
        <w:rPr>
          <w:rFonts w:ascii="Times New Roman" w:hAnsi="Times New Roman" w:cs="Times New Roman"/>
          <w:sz w:val="24"/>
          <w:szCs w:val="24"/>
          <w:lang w:val="kk-KZ"/>
        </w:rPr>
        <w:t xml:space="preserve"> деген фирмалармен қолдану</w:t>
      </w:r>
      <w:r w:rsidRPr="00997D29">
        <w:rPr>
          <w:rFonts w:ascii="Times New Roman" w:hAnsi="Times New Roman" w:cs="Times New Roman"/>
          <w:sz w:val="24"/>
          <w:szCs w:val="24"/>
        </w:rPr>
        <w:t>.</w:t>
      </w:r>
    </w:p>
    <w:p w:rsidR="00997D29" w:rsidRPr="00997D29" w:rsidRDefault="00997D29" w:rsidP="00997D29">
      <w:pPr>
        <w:widowControl w:val="0"/>
        <w:tabs>
          <w:tab w:val="left" w:pos="5387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997D29">
        <w:rPr>
          <w:rFonts w:ascii="Times New Roman" w:hAnsi="Times New Roman" w:cs="Times New Roman"/>
          <w:sz w:val="24"/>
          <w:szCs w:val="24"/>
        </w:rPr>
        <w:t xml:space="preserve">6. </w:t>
      </w:r>
      <w:r w:rsidRPr="00997D29">
        <w:rPr>
          <w:rFonts w:ascii="Times New Roman" w:hAnsi="Times New Roman" w:cs="Times New Roman"/>
          <w:sz w:val="24"/>
          <w:szCs w:val="24"/>
          <w:lang w:val="kk-KZ"/>
        </w:rPr>
        <w:t>Қателесушіліктер болмауы үшін, ұсынылған хабарда маңызды қателер болмауы тиіс</w:t>
      </w:r>
      <w:r w:rsidRPr="00997D29">
        <w:rPr>
          <w:rFonts w:ascii="Times New Roman" w:hAnsi="Times New Roman" w:cs="Times New Roman"/>
          <w:sz w:val="24"/>
          <w:szCs w:val="24"/>
        </w:rPr>
        <w:t>: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r w:rsidRPr="00997D2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gramStart"/>
      <w:r w:rsidRPr="00997D29">
        <w:rPr>
          <w:rFonts w:ascii="Times New Roman" w:hAnsi="Times New Roman" w:cs="Times New Roman"/>
          <w:sz w:val="24"/>
          <w:szCs w:val="24"/>
          <w:lang w:val="kk-KZ"/>
        </w:rPr>
        <w:t>шынайылық</w:t>
      </w:r>
      <w:proofErr w:type="gramEnd"/>
      <w:r w:rsidRPr="00997D29">
        <w:rPr>
          <w:rFonts w:ascii="Times New Roman" w:hAnsi="Times New Roman" w:cs="Times New Roman"/>
          <w:sz w:val="24"/>
          <w:szCs w:val="24"/>
        </w:rPr>
        <w:t>;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997D29">
        <w:rPr>
          <w:rFonts w:ascii="Times New Roman" w:hAnsi="Times New Roman" w:cs="Times New Roman"/>
          <w:sz w:val="24"/>
          <w:szCs w:val="24"/>
          <w:lang w:val="kk-KZ"/>
        </w:rPr>
        <w:t>сәйкестік</w:t>
      </w:r>
      <w:proofErr w:type="gramEnd"/>
      <w:r w:rsidRPr="00997D29">
        <w:rPr>
          <w:rFonts w:ascii="Times New Roman" w:hAnsi="Times New Roman" w:cs="Times New Roman"/>
          <w:sz w:val="24"/>
          <w:szCs w:val="24"/>
        </w:rPr>
        <w:t>;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997D29">
        <w:rPr>
          <w:rFonts w:ascii="Times New Roman" w:hAnsi="Times New Roman" w:cs="Times New Roman"/>
          <w:sz w:val="24"/>
          <w:szCs w:val="24"/>
          <w:lang w:val="kk-KZ"/>
        </w:rPr>
        <w:t>жүелілік</w:t>
      </w:r>
      <w:proofErr w:type="gramEnd"/>
      <w:r w:rsidRPr="00997D29">
        <w:rPr>
          <w:rFonts w:ascii="Times New Roman" w:hAnsi="Times New Roman" w:cs="Times New Roman"/>
          <w:sz w:val="24"/>
          <w:szCs w:val="24"/>
        </w:rPr>
        <w:t>;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997D29">
        <w:rPr>
          <w:rFonts w:ascii="Times New Roman" w:hAnsi="Times New Roman" w:cs="Times New Roman"/>
          <w:sz w:val="24"/>
          <w:szCs w:val="24"/>
          <w:lang w:val="kk-KZ"/>
        </w:rPr>
        <w:t>болжамдылық</w:t>
      </w:r>
      <w:proofErr w:type="gramEnd"/>
      <w:r w:rsidRPr="00997D29">
        <w:rPr>
          <w:rFonts w:ascii="Times New Roman" w:hAnsi="Times New Roman" w:cs="Times New Roman"/>
          <w:sz w:val="24"/>
          <w:szCs w:val="24"/>
        </w:rPr>
        <w:t>;</w:t>
      </w:r>
    </w:p>
    <w:p w:rsidR="00997D29" w:rsidRPr="00997D29" w:rsidRDefault="00997D29" w:rsidP="00997D2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997D29">
        <w:rPr>
          <w:rFonts w:ascii="Times New Roman" w:hAnsi="Times New Roman" w:cs="Times New Roman"/>
          <w:sz w:val="24"/>
          <w:szCs w:val="24"/>
          <w:lang w:val="kk-KZ"/>
        </w:rPr>
        <w:t>жоспарлылық</w:t>
      </w:r>
      <w:proofErr w:type="gramEnd"/>
      <w:r w:rsidRPr="00997D29">
        <w:rPr>
          <w:rFonts w:ascii="Times New Roman" w:hAnsi="Times New Roman" w:cs="Times New Roman"/>
          <w:sz w:val="24"/>
          <w:szCs w:val="24"/>
        </w:rPr>
        <w:t>.</w:t>
      </w:r>
      <w:r w:rsidRPr="00997D29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  <w:lang w:val="kk-KZ"/>
        </w:rPr>
      </w:pPr>
      <w:r w:rsidRPr="00997D29">
        <w:rPr>
          <w:sz w:val="24"/>
          <w:szCs w:val="24"/>
          <w:lang w:val="kk-KZ"/>
        </w:rPr>
        <w:t xml:space="preserve">17. Жеке тұлғалар және ұйымдардың материалдық емес активтерінің төлемсіз келуі: 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6220;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2730;</w:t>
      </w:r>
    </w:p>
    <w:p w:rsidR="00997D29" w:rsidRPr="00997D29" w:rsidRDefault="00997D29" w:rsidP="00997D29">
      <w:pPr>
        <w:pStyle w:val="21"/>
        <w:widowControl w:val="0"/>
        <w:ind w:firstLine="720"/>
        <w:rPr>
          <w:sz w:val="24"/>
          <w:szCs w:val="24"/>
        </w:rPr>
      </w:pPr>
      <w:r w:rsidRPr="00997D29">
        <w:rPr>
          <w:sz w:val="24"/>
          <w:szCs w:val="24"/>
          <w:lang w:val="kk-KZ"/>
        </w:rPr>
        <w:t>1</w:t>
      </w:r>
      <w:r w:rsidRPr="00997D29">
        <w:rPr>
          <w:sz w:val="24"/>
          <w:szCs w:val="24"/>
        </w:rPr>
        <w:t>8.</w:t>
      </w:r>
      <w:r w:rsidRPr="00997D29">
        <w:rPr>
          <w:sz w:val="24"/>
          <w:szCs w:val="24"/>
          <w:lang w:val="kk-KZ"/>
        </w:rPr>
        <w:t xml:space="preserve"> Жарғылықты капиталға материалдық емес активтердің салым ретінде енуі: 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5030;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997D29">
        <w:rPr>
          <w:rFonts w:ascii="Times New Roman" w:hAnsi="Times New Roman" w:cs="Times New Roman"/>
          <w:sz w:val="24"/>
          <w:szCs w:val="24"/>
        </w:rPr>
        <w:t xml:space="preserve">9. </w:t>
      </w:r>
      <w:r w:rsidRPr="00997D29">
        <w:rPr>
          <w:rFonts w:ascii="Times New Roman" w:hAnsi="Times New Roman" w:cs="Times New Roman"/>
          <w:sz w:val="24"/>
          <w:szCs w:val="24"/>
          <w:lang w:val="kk-KZ"/>
        </w:rPr>
        <w:t xml:space="preserve">Материалдық емес активтердің баланыстық бағасынан және баланыстық </w:t>
      </w:r>
      <w:r w:rsidRPr="00997D29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есептен шығуы:   </w:t>
      </w:r>
      <w:r w:rsidRPr="00997D29">
        <w:rPr>
          <w:rFonts w:ascii="Times New Roman" w:hAnsi="Times New Roman" w:cs="Times New Roman"/>
          <w:sz w:val="24"/>
          <w:szCs w:val="24"/>
        </w:rPr>
        <w:t>: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7410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7450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1250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2730;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kk-KZ"/>
        </w:rPr>
        <w:t>20</w:t>
      </w:r>
      <w:r w:rsidRPr="00997D29">
        <w:rPr>
          <w:rFonts w:ascii="Times New Roman" w:hAnsi="Times New Roman" w:cs="Times New Roman"/>
          <w:sz w:val="24"/>
          <w:szCs w:val="24"/>
        </w:rPr>
        <w:t xml:space="preserve">. </w:t>
      </w:r>
      <w:r w:rsidRPr="00997D29">
        <w:rPr>
          <w:rFonts w:ascii="Times New Roman" w:hAnsi="Times New Roman" w:cs="Times New Roman"/>
          <w:sz w:val="24"/>
          <w:szCs w:val="24"/>
          <w:lang w:val="kk-KZ"/>
        </w:rPr>
        <w:t>Негізгі құралдардға әкімшілік шығыстар және амортизациялар бөлінді;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7210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2420;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3390;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97D29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997D2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4150;</w:t>
      </w:r>
    </w:p>
    <w:p w:rsidR="00997D29" w:rsidRPr="00997D29" w:rsidRDefault="00997D29" w:rsidP="00997D29">
      <w:pPr>
        <w:widowControl w:val="0"/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D29">
        <w:rPr>
          <w:rFonts w:ascii="Times New Roman" w:hAnsi="Times New Roman" w:cs="Times New Roman"/>
          <w:sz w:val="24"/>
          <w:szCs w:val="24"/>
        </w:rPr>
        <w:t xml:space="preserve">E)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7410 </w:t>
      </w:r>
      <w:proofErr w:type="spellStart"/>
      <w:r w:rsidRPr="00997D2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997D29">
        <w:rPr>
          <w:rFonts w:ascii="Times New Roman" w:hAnsi="Times New Roman" w:cs="Times New Roman"/>
          <w:sz w:val="24"/>
          <w:szCs w:val="24"/>
        </w:rPr>
        <w:t xml:space="preserve"> 2410;</w:t>
      </w:r>
    </w:p>
    <w:p w:rsidR="00997D29" w:rsidRPr="00997D29" w:rsidRDefault="00997D29">
      <w:pPr>
        <w:rPr>
          <w:lang w:val="kk-KZ"/>
        </w:rPr>
      </w:pPr>
    </w:p>
    <w:sectPr w:rsidR="00997D29" w:rsidRPr="00997D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302" w:rsidRDefault="00986302" w:rsidP="00997D29">
      <w:pPr>
        <w:spacing w:after="0" w:line="240" w:lineRule="auto"/>
      </w:pPr>
      <w:r>
        <w:separator/>
      </w:r>
    </w:p>
  </w:endnote>
  <w:endnote w:type="continuationSeparator" w:id="0">
    <w:p w:rsidR="00986302" w:rsidRDefault="00986302" w:rsidP="00997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302" w:rsidRDefault="00986302" w:rsidP="00997D29">
      <w:pPr>
        <w:spacing w:after="0" w:line="240" w:lineRule="auto"/>
      </w:pPr>
      <w:r>
        <w:separator/>
      </w:r>
    </w:p>
  </w:footnote>
  <w:footnote w:type="continuationSeparator" w:id="0">
    <w:p w:rsidR="00986302" w:rsidRDefault="00986302" w:rsidP="00997D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multilevel"/>
    <w:tmpl w:val="0000009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9B"/>
    <w:multiLevelType w:val="multilevel"/>
    <w:tmpl w:val="0000009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09D"/>
    <w:multiLevelType w:val="multilevel"/>
    <w:tmpl w:val="0000009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09F"/>
    <w:multiLevelType w:val="multilevel"/>
    <w:tmpl w:val="0000009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0A1"/>
    <w:multiLevelType w:val="multilevel"/>
    <w:tmpl w:val="000000A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D29"/>
    <w:rsid w:val="00032CC6"/>
    <w:rsid w:val="0004216A"/>
    <w:rsid w:val="00230749"/>
    <w:rsid w:val="00230D27"/>
    <w:rsid w:val="0034506B"/>
    <w:rsid w:val="00497BD0"/>
    <w:rsid w:val="004B1BDC"/>
    <w:rsid w:val="00577F66"/>
    <w:rsid w:val="00727984"/>
    <w:rsid w:val="00986302"/>
    <w:rsid w:val="00997D29"/>
    <w:rsid w:val="00C1462F"/>
    <w:rsid w:val="00CD6E95"/>
    <w:rsid w:val="00D55241"/>
    <w:rsid w:val="00F70B9A"/>
    <w:rsid w:val="00FC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97D2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997D2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997D29"/>
    <w:rPr>
      <w:sz w:val="28"/>
    </w:rPr>
  </w:style>
  <w:style w:type="character" w:customStyle="1" w:styleId="2">
    <w:name w:val="Заголовок №2_"/>
    <w:basedOn w:val="a0"/>
    <w:link w:val="20"/>
    <w:uiPriority w:val="99"/>
    <w:rsid w:val="00997D29"/>
    <w:rPr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997D29"/>
    <w:pPr>
      <w:widowControl w:val="0"/>
      <w:shd w:val="clear" w:color="auto" w:fill="FFFFFF"/>
      <w:spacing w:after="60" w:line="240" w:lineRule="atLeast"/>
      <w:outlineLvl w:val="1"/>
    </w:pPr>
    <w:rPr>
      <w:b/>
      <w:bCs/>
      <w:sz w:val="23"/>
      <w:szCs w:val="23"/>
    </w:rPr>
  </w:style>
  <w:style w:type="paragraph" w:styleId="a5">
    <w:name w:val="header"/>
    <w:basedOn w:val="a"/>
    <w:link w:val="a6"/>
    <w:uiPriority w:val="99"/>
    <w:unhideWhenUsed/>
    <w:rsid w:val="00997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7D29"/>
  </w:style>
  <w:style w:type="paragraph" w:styleId="a7">
    <w:name w:val="footer"/>
    <w:basedOn w:val="a"/>
    <w:link w:val="a8"/>
    <w:uiPriority w:val="99"/>
    <w:unhideWhenUsed/>
    <w:rsid w:val="00997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7D29"/>
  </w:style>
  <w:style w:type="paragraph" w:styleId="a9">
    <w:name w:val="Body Text Indent"/>
    <w:basedOn w:val="a"/>
    <w:link w:val="aa"/>
    <w:uiPriority w:val="99"/>
    <w:semiHidden/>
    <w:unhideWhenUsed/>
    <w:rsid w:val="00997D29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997D29"/>
  </w:style>
  <w:style w:type="paragraph" w:customStyle="1" w:styleId="21">
    <w:name w:val="Основной текст 21"/>
    <w:basedOn w:val="a"/>
    <w:rsid w:val="00997D2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97D2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997D2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997D29"/>
    <w:rPr>
      <w:sz w:val="28"/>
    </w:rPr>
  </w:style>
  <w:style w:type="character" w:customStyle="1" w:styleId="2">
    <w:name w:val="Заголовок №2_"/>
    <w:basedOn w:val="a0"/>
    <w:link w:val="20"/>
    <w:uiPriority w:val="99"/>
    <w:rsid w:val="00997D29"/>
    <w:rPr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997D29"/>
    <w:pPr>
      <w:widowControl w:val="0"/>
      <w:shd w:val="clear" w:color="auto" w:fill="FFFFFF"/>
      <w:spacing w:after="60" w:line="240" w:lineRule="atLeast"/>
      <w:outlineLvl w:val="1"/>
    </w:pPr>
    <w:rPr>
      <w:b/>
      <w:bCs/>
      <w:sz w:val="23"/>
      <w:szCs w:val="23"/>
    </w:rPr>
  </w:style>
  <w:style w:type="paragraph" w:styleId="a5">
    <w:name w:val="header"/>
    <w:basedOn w:val="a"/>
    <w:link w:val="a6"/>
    <w:uiPriority w:val="99"/>
    <w:unhideWhenUsed/>
    <w:rsid w:val="00997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7D29"/>
  </w:style>
  <w:style w:type="paragraph" w:styleId="a7">
    <w:name w:val="footer"/>
    <w:basedOn w:val="a"/>
    <w:link w:val="a8"/>
    <w:uiPriority w:val="99"/>
    <w:unhideWhenUsed/>
    <w:rsid w:val="00997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7D29"/>
  </w:style>
  <w:style w:type="paragraph" w:styleId="a9">
    <w:name w:val="Body Text Indent"/>
    <w:basedOn w:val="a"/>
    <w:link w:val="aa"/>
    <w:uiPriority w:val="99"/>
    <w:semiHidden/>
    <w:unhideWhenUsed/>
    <w:rsid w:val="00997D29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997D29"/>
  </w:style>
  <w:style w:type="paragraph" w:customStyle="1" w:styleId="21">
    <w:name w:val="Основной текст 21"/>
    <w:basedOn w:val="a"/>
    <w:rsid w:val="00997D2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Гульжан Байтикенова</cp:lastModifiedBy>
  <cp:revision>2</cp:revision>
  <dcterms:created xsi:type="dcterms:W3CDTF">2019-10-01T05:22:00Z</dcterms:created>
  <dcterms:modified xsi:type="dcterms:W3CDTF">2019-10-01T05:22:00Z</dcterms:modified>
</cp:coreProperties>
</file>